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3" Type="http://schemas.openxmlformats.org/officeDocument/2006/relationships/extended-properties" Target="docProps/app.xml"/><Relationship Id="rId24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Приказ Роспотребнадзора от 31.03.2008 N 103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"Об утверждении инструкции по составлению санитарно-гигиенической характеристики условий труда работника при подозрении у него профессионального заболевания"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(Зарегистрировано в Минюсте РФ 22.04.2008 N 11577)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РФ 22 апреля 2008 г. N 11577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ФЕДЕРАЛЬНАЯ СЛУЖБА ПО НАДЗОРУ В СФЕРЕ ЗАЩИТЫ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ПРАВ ПОТРЕБИТЕЛЕЙ И БЛАГОПОЛУЧИЯ ЧЕЛОВЕКА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ПРИКАЗ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31 марта 2008 г. N 103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УТВЕРЖДЕНИИ ИНСТРУКЦИИ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 СОСТАВЛЕНИЮ САНИТАРНО-ГИГИЕНИЧЕСКОЙ ХАРАКТЕРИСТИКИ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УСЛОВИЙ ТРУДА РАБОТНИКА ПРИ ПОДОЗРЕНИИ У НЕГО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ПРОФЕССИОНАЛЬНОГО ЗАБОЛЕВАНИЯ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целях реализации </w:t>
      </w:r>
      <w:hyperlink r:id="rId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п. 1.6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приложения N 6 к Приказу Министерства здравоохранения Российской Федерации от 28 мая 2001 года N 176 "О совершенствовании системы расследования и учета профессиональных заболеваний в Российской Федерации" (зарегистрирован в Минюсте Российской Федерации 27 июля 2001 г., регистрационный N 2828), а также в целях совершенствования системы расследования и учета профессиональных заболеваний приказываю: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Утвердить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инструкцию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 составлению санитарно-гигиенической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характеристики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условий труда работника при подозрении у него профессионального заболевания (приложение).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Руководителям управлений Федеральной службы по надзору в сфере защиты прав потребителей и благополучия человека по субъектам Российской Федерации, по железнодорожному транспорту: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2.1. Проинформировать учреждения Роспотребнадзора, лечебно-профилактические организации, другие заинтересованные организации о введении в действие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инструкции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2.2. Использовать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инструкцию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 составлении санитарно-гигиенической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характеристики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условий труда работника при подозрении у него профессионального заболевания.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Контроль за исполнением настоящего Приказа возложить на заместителя руководителя Федеральной службы по надзору в сфере защиты прав потребителей и благополучия человека Л.П. Гульченко.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Руководитель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Г.Г.ОНИЩЕНКО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Утверждена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Приказом Федеральной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службы по надзору в сфере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защиты прав потребителей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 благополучия человека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31.03.2008 N 103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" w:name="Par38"/>
      <w:bookmarkEnd w:id="1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ИНСТРУКЦИЯ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ПО СОСТАВЛЕНИЮ САНИТАРНО-ГИГИЕНИЧЕСКОЙ ХАРАКТЕРИСТИКИ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УСЛОВИЙ ТРУДА РАБОТНИКА ПРИ ПОДОЗРЕНИИ У НЕГО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ПРОФЕССИОНАЛЬНОГО ЗАБОЛЕВАНИЯ</w:t>
      </w:r>
    </w:p>
    <w:p>
      <w:pPr>
        <w:jc w:val="center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Настоящая инструкция определяет порядок сбора информации и оформления санитарно-гигиенической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характеристики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условий труда работника при подозрении у него профессионального заболевания (далее - санитарно-гигиеническая характеристика).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Санитарно-гигиеническая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характеристика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условий труда составляется Управлением Роспотребнадзора по субъекту Российской Федерации или его структурными подразделениями (далее - управление), как правило, в течение 7 дней, но не позднее 2 недель со дня получения извещения об остром заболевании (отравлении), и в течение 2 недель со дня получения извещения о хроническом заболевании.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Санитарно-гигиеническая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характеристика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составляется в 4 экземплярах по форме N 362-1/у-01, подписывается специалистами управления, утверждается главным государственным санитарным врачом субъекта Российской Федерации и заверяется печатью.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Один экземпляр санитарно-гигиенической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характеристики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высылается (выдается) медицинской организации, направившей извещение, один экземпляр - работодателю, один - работнику или его представителю под роспись; один экземпляр хранится в управлении.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При необходимости (недостаточность информации, лабораторно- инструментальных данных, контакт с аналогичными вредными факторами на других местах работы и т.п.) управление, проводящее оценку условий труда для составления санитарно-гигиенической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характеристики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запрашивает дополнительные документы или санитарно-гигиеническую характеристику (санитарно-эпидемиологическое заключение) по иному месту (местам) работы.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В случае установления предварительного диагноза профессионального заболевания (отравления) у работника после прекращения контакта с вредными факторами производственной среды (поздний силикоз, туберкулез, злокачественные образования и др.) и невозможности представления данных об условиях труда (ликвидация цеха, участка, организации, реконструкция, отсутствие документов о количественной характеристике вредных факторов) используют другие документы (выписка из трудовой книжки, журналов инструктажа, ссылки на литературные справочные материалы по количественной характеристике факторов производственной среды и трудового процесса для аналогичных производств, профессий и др.), подтверждающие наличие вредных производственных факторов и их количественные характеристики.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ликвидации рабочего места, цеха, участка, организации возможно моделирование условий труда работника, ссылки на литературные справочные материалы по количественной характеристике факторов производственной среды и трудового процесса для аналогичных производств и другие сведения.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 Описание условий труда работника (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п. 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характеристики) оформляется на основании должностных обязанностей и санитарно-эпидемиологической характеристики условий труда (санитарно-эпидемиологического заключения на производство) непосредственно на рабочем месте, учитываются сведения, полученные от работодателя (или его представителя) и самого работника, другое.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Санитарно-гигиеническая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характеристика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составляется с учетом предварительного диагноза профессионального заболевания (отравления).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обязательном порядке указываются характеристики ведущего и всех сопутствующих вредных факторов производственной среды и трудового процесса, режимов труда, которые могли привести к профессиональному заболеванию (отравлению).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Концентрации и уровни вредных производственных факторов (качественные и количественные показатели) указываются на основе документов органов и организаций, уполномоченных на проведение государственного контроля (надзора) в области обеспечения санитарно-эпидемиологического благополучия, полученных в ходе государственного санитарно-эпидемиологического надзора, протоколов лабораторных и инструментальных исследований при оформлении санитарно-эпидемиологического заключения на производство, продукцию, в т.ч. проведенных НИИ и испытательными центрами, аккредитованными в установленном порядке.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Количественная характеристика вредного фактора производственной среды должна быть представлена в динамике за максимально возможный период работы в данной профессии.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 При отсутствии данных лабораторных и инструментальных исследований управление поручает Федеральному государственному учреждению здравоохранения - центру гигиены и эпидемиологии Роспотребнадзора проведение таких исследований на рабочем месте.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 Результаты физиологических исследований представляются в виде приложений к санитарно-гигиенической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характеристике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составленной в соответствии с действующей гигиенической классификацией факторов рабочей среды и трудового процесса.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санитарно-гигиенической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характеристике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перечисляются используемые средства индивидуальной защиты, наличие санитарно-эпидемиологических заключений и отмечают их фактическое использование.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9. Пункты санитарно-гигиенической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характеристики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условий труда работника при подозрении у него профессионального заболевания (отравления) с </w:t>
      </w: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 </w:t>
      </w:r>
      <w:hyperlink r:id="rId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17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оформляются в соответствии с протоколами лабораторно-инструментальных исследований и измерений факторов производственной среды и положениями действующего санитарного законодательства.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 18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санитарно-гигиенической характеристики оформляется в соответствии с действующей гигиенической классификацией факторов рабочей среды и трудового процесса.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Пункты 19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1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23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санитарно-гигиенической характеристики оформляются в соответствии с фактическими данными, полученными в результате санитарно-гигиенического обследования, и имеющейся информацией.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</w:t>
      </w: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24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санитарно-гигиенической характеристики дается заключение об условиях труда работника на основании общей гигиенической оценки условий труда в соответствии с действующим санитарным законодательством и с учетом положений действующей гигиенической классификации факторов рабочей среды и трудового процесса. Делается ссылка на прилагаемые дополнительные документы и результаты исследований, испытаний, оценок (протоколы, акты и др.).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10. К санитарно-гигиенической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характеристике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могут прилагаться мнения, свидетельские показания работника, свидетелей, работодателя, которые оформляются на отдельных листах с указанием документа, удостоверяющего личность указанных лиц.</w:t>
      </w: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16"/>
      <w:footerReference w:type="default" r:id="rId1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17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Роспотребнадзора от 31.03.2008 N 103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утверждении инструкции по составлению санитарно-гигиенической характерис...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15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119747&amp;date=12.02.2025&amp;dst=100622&amp;field=134%20\o%20&#1055;&#1088;&#1080;&#1082;&#1072;&#1079;%20&#1052;&#1080;&#1085;&#1079;&#1076;&#1088;&#1072;&#1074;&#1072;%20&#1056;&#1060;%20&#1086;&#1090;%2028.05.2001%20N%20176%20(&#1088;&#1077;&#1076;.%20&#1086;&#1090;%2015.08.2011)%20\&#1054;%20&#1089;&#1086;&#1074;&#1077;&#1088;&#1096;&#1077;&#1085;&#1089;&#1090;&#1074;&#1086;&#1074;&#1072;&#1085;&#1080;&#1080;%20&#1089;&#1080;&#1089;&#1090;&#1077;&#1084;&#1099;%20&#1088;&#1072;&#1089;&#1089;&#1083;&#1077;&#1076;&#1086;&#1074;&#1072;&#1085;&#1080;&#1103;%20&#1080;%20&#1091;&#1095;&#1077;&#1090;&#1072;%20&#1087;&#1088;&#1086;&#1092;&#1077;&#1089;&#1089;&#1080;&#1086;&#1085;&#1072;&#1083;&#1100;&#1085;&#1099;&#1093;%20&#1079;&#1072;&#1073;&#1086;&#1083;&#1077;&#1074;&#1072;&#1085;&#1080;&#1081;%20&#1074;%20&#1056;&#1086;&#1089;&#1089;&#1080;&#1081;&#1089;&#1082;&#1086;&#1081;%20&#1060;&#1077;&#1076;&#1077;&#1088;&#1072;&#1094;&#1080;&#1080;\%20(&#1074;&#1084;&#1077;&#1089;&#1090;&#1077;%20&#1089;%20\&#1048;&#1085;&#1089;&#1090;&#1088;&#1091;&#1082;&#1094;&#1080;&#1077;&#1081;%20&#1086;%20&#1087;&#1086;&#1088;&#1103;&#1076;&#1082;&#1077;%20&#1087;&#1088;&#1080;&#1084;&#1077;&#1085;&#1077;&#1085;&#1080;&#1103;%20&#1055;&#1086;&#1083;&#1086;&#1078;&#1077;&#1085;&#1080;&#1103;%20&#1086;%20&#1088;&#1072;&#1089;&#1089;&#1083;&#1077;&#1076;&#1086;&#1074;&#1072;&#1085;&#1080;&#1080;%20&#1080;%20&#1091;&#1095;&#1077;&#1090;&#1077;%20&#1087;&#1088;&#1086;&#1092;&#1077;&#1089;&#1089;&#1080;&#1086;&#1085;&#1072;&#1083;&#1100;&#1085;&#1099;&#1093;%20&#1079;&#1072;&#1073;&#1086;&#1083;&#1077;&#1074;&#1072;&#1085;&#1080;&#1081;,%20&#1091;&#1090;&#1074;&#1077;&#1088;&#1078;&#1076;&#1077;&#1085;&#1085;&#1086;&#1075;&#1086;%20&#1055;&#1086;&#1089;&#1090;&#1072;&#1085;&#1086;&#1074;&#1083;&#1077;&#1085;&#1080;&#1077;&#1084;%20&#1055;&#1088;&#1072;&#1074;&#1080;&#1090;&#1077;&#1083;&#1100;&#1089;&#1090;&#1074;&#1072;%20&#1056;&#1086;&#1089;&#1089;&#1080;&#1081;&#1089;&#1082;&#1086;&#1081;%20&#1060;&#1077;&#1076;&#1077;&#1088;&#1072;&#1094;&#1080;&#1080;%20&#1086;&#1090;%2015.12.2000%20N%20967\)%20(&#1047;&#1072;&#1088;&#1077;&#1075;&#1080;&#1089;&#1090;&#1088;&#1080;&#1088;&#1086;&#1074;&#1072;&#1085;&#1086;%20&#1074;%20&#1052;&#1080;&#1085;&#1102;&#1089;&#1090;&#1077;%20&#1056;&#1060;%2027.07.2001%20N%202828)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\l%20Par38%20%20\o%20&#1048;&#1053;&#1057;&#1058;&#1056;&#1059;&#1050;&#1062;&#1048;&#1071;" TargetMode="External"/><Relationship Id="rId6" Type="http://schemas.openxmlformats.org/officeDocument/2006/relationships/hyperlink" Target="https://login.consultant.ru/link/?req=doc&amp;base=LAW&amp;n=119747&amp;date=12.02.2025&amp;dst=100094&amp;field=134%20\o%20&#1055;&#1088;&#1080;&#1082;&#1072;&#1079;%20&#1052;&#1080;&#1085;&#1079;&#1076;&#1088;&#1072;&#1074;&#1072;%20&#1056;&#1060;%20&#1086;&#1090;%2028.05.2001%20N%20176%20(&#1088;&#1077;&#1076;.%20&#1086;&#1090;%2015.08.2011)%20\&#1054;%20&#1089;&#1086;&#1074;&#1077;&#1088;&#1096;&#1077;&#1085;&#1089;&#1090;&#1074;&#1086;&#1074;&#1072;&#1085;&#1080;&#1080;%20&#1089;&#1080;&#1089;&#1090;&#1077;&#1084;&#1099;%20&#1088;&#1072;&#1089;&#1089;&#1083;&#1077;&#1076;&#1086;&#1074;&#1072;&#1085;&#1080;&#1103;%20&#1080;%20&#1091;&#1095;&#1077;&#1090;&#1072;%20&#1087;&#1088;&#1086;&#1092;&#1077;&#1089;&#1089;&#1080;&#1086;&#1085;&#1072;&#1083;&#1100;&#1085;&#1099;&#1093;%20&#1079;&#1072;&#1073;&#1086;&#1083;&#1077;&#1074;&#1072;&#1085;&#1080;&#1081;%20&#1074;%20&#1056;&#1086;&#1089;&#1089;&#1080;&#1081;&#1089;&#1082;&#1086;&#1081;%20&#1060;&#1077;&#1076;&#1077;&#1088;&#1072;&#1094;&#1080;&#1080;\%20(&#1074;&#1084;&#1077;&#1089;&#1090;&#1077;%20&#1089;%20\&#1048;&#1085;&#1089;&#1090;&#1088;&#1091;&#1082;&#1094;&#1080;&#1077;&#1081;%20&#1086;%20&#1087;&#1086;&#1088;&#1103;&#1076;&#1082;&#1077;%20&#1087;&#1088;&#1080;&#1084;&#1077;&#1085;&#1077;&#1085;&#1080;&#1103;%20&#1055;&#1086;&#1083;&#1086;&#1078;&#1077;&#1085;&#1080;&#1103;%20&#1086;%20&#1088;&#1072;&#1089;&#1089;&#1083;&#1077;&#1076;&#1086;&#1074;&#1072;&#1085;&#1080;&#1080;%20&#1080;%20&#1091;&#1095;&#1077;&#1090;&#1077;%20&#1087;&#1088;&#1086;&#1092;&#1077;&#1089;&#1089;&#1080;&#1086;&#1085;&#1072;&#1083;&#1100;&#1085;&#1099;&#1093;%20&#1079;&#1072;&#1073;&#1086;&#1083;&#1077;&#1074;&#1072;&#1085;&#1080;&#1081;,%20&#1091;&#1090;&#1074;&#1077;&#1088;&#1078;&#1076;&#1077;&#1085;&#1085;&#1086;&#1075;&#1086;%20&#1055;&#1086;&#1089;&#1090;&#1072;&#1085;&#1086;&#1074;&#1083;&#1077;&#1085;&#1080;&#1077;&#1084;%20&#1055;&#1088;&#1072;&#1074;&#1080;&#1090;&#1077;&#1083;&#1100;&#1089;&#1090;&#1074;&#1072;%20&#1056;&#1086;&#1089;&#1089;&#1080;&#1081;&#1089;&#1082;&#1086;&#1081;%20&#1060;&#1077;&#1076;&#1077;&#1088;&#1072;&#1094;&#1080;&#1080;%20&#1086;&#1090;%2015.12.2000%20N%20967\)%20(&#1047;&#1072;&#1088;&#1077;&#1075;&#1080;&#1089;&#1090;&#1088;&#1080;&#1088;&#1086;&#1074;&#1072;&#1085;&#1086;%20&#1074;%20&#1052;&#1080;&#1085;&#1102;&#1089;&#1090;&#1077;%20&#1056;&#1060;%2027.07.2001%20N%202828)&lt;w:br%20w:type=textWrapping%20w:clear=none/&gt;{&#1050;&#1086;&#1085;&#1089;&#1091;&#1083;&#1100;&#1090;&#1072;&#1085;&#1090;&#1055;&#1083;&#1102;&#1089;}" TargetMode="External"/><Relationship Id="rId7" Type="http://schemas.openxmlformats.org/officeDocument/2006/relationships/hyperlink" Target="https://login.consultant.ru/link/?req=doc&amp;base=LAW&amp;n=119747&amp;date=12.02.2025&amp;dst=100150&amp;field=134%20\o%20&#1055;&#1088;&#1080;&#1082;&#1072;&#1079;%20&#1052;&#1080;&#1085;&#1079;&#1076;&#1088;&#1072;&#1074;&#1072;%20&#1056;&#1060;%20&#1086;&#1090;%2028.05.2001%20N%20176%20(&#1088;&#1077;&#1076;.%20&#1086;&#1090;%2015.08.2011)%20\&#1054;%20&#1089;&#1086;&#1074;&#1077;&#1088;&#1096;&#1077;&#1085;&#1089;&#1090;&#1074;&#1086;&#1074;&#1072;&#1085;&#1080;&#1080;%20&#1089;&#1080;&#1089;&#1090;&#1077;&#1084;&#1099;%20&#1088;&#1072;&#1089;&#1089;&#1083;&#1077;&#1076;&#1086;&#1074;&#1072;&#1085;&#1080;&#1103;%20&#1080;%20&#1091;&#1095;&#1077;&#1090;&#1072;%20&#1087;&#1088;&#1086;&#1092;&#1077;&#1089;&#1089;&#1080;&#1086;&#1085;&#1072;&#1083;&#1100;&#1085;&#1099;&#1093;%20&#1079;&#1072;&#1073;&#1086;&#1083;&#1077;&#1074;&#1072;&#1085;&#1080;&#1081;%20&#1074;%20&#1056;&#1086;&#1089;&#1089;&#1080;&#1081;&#1089;&#1082;&#1086;&#1081;%20&#1060;&#1077;&#1076;&#1077;&#1088;&#1072;&#1094;&#1080;&#1080;\%20(&#1074;&#1084;&#1077;&#1089;&#1090;&#1077;%20&#1089;%20\&#1048;&#1085;&#1089;&#1090;&#1088;&#1091;&#1082;&#1094;&#1080;&#1077;&#1081;%20&#1086;%20&#1087;&#1086;&#1088;&#1103;&#1076;&#1082;&#1077;%20&#1087;&#1088;&#1080;&#1084;&#1077;&#1085;&#1077;&#1085;&#1080;&#1103;%20&#1055;&#1086;&#1083;&#1086;&#1078;&#1077;&#1085;&#1080;&#1103;%20&#1086;%20&#1088;&#1072;&#1089;&#1089;&#1083;&#1077;&#1076;&#1086;&#1074;&#1072;&#1085;&#1080;&#1080;%20&#1080;%20&#1091;&#1095;&#1077;&#1090;&#1077;%20&#1087;&#1088;&#1086;&#1092;&#1077;&#1089;&#1089;&#1080;&#1086;&#1085;&#1072;&#1083;&#1100;&#1085;&#1099;&#1093;%20&#1079;&#1072;&#1073;&#1086;&#1083;&#1077;&#1074;&#1072;&#1085;&#1080;&#1081;,%20&#1091;&#1090;&#1074;&#1077;&#1088;&#1078;&#1076;&#1077;&#1085;&#1085;&#1086;&#1075;&#1086;%20&#1055;&#1086;&#1089;&#1090;&#1072;&#1085;&#1086;&#1074;&#1083;&#1077;&#1085;&#1080;&#1077;&#1084;%20&#1055;&#1088;&#1072;&#1074;&#1080;&#1090;&#1077;&#1083;&#1100;&#1089;&#1090;&#1074;&#1072;%20&#1056;&#1086;&#1089;&#1089;&#1080;&#1081;&#1089;&#1082;&#1086;&#1081;%20&#1060;&#1077;&#1076;&#1077;&#1088;&#1072;&#1094;&#1080;&#1080;%20&#1086;&#1090;%2015.12.2000%20N%20967\)%20(&#1047;&#1072;&#1088;&#1077;&#1075;&#1080;&#1089;&#1090;&#1088;&#1080;&#1088;&#1086;&#1074;&#1072;&#1085;&#1086;%20&#1074;%20&#1052;&#1080;&#1085;&#1102;&#1089;&#1090;&#1077;%20&#1056;&#1060;%2027.07.2001%20N%202828)&lt;w:br%20w:type=textWrapping%20w:clear=none/&gt;{&#1050;&#1086;&#1085;&#1089;&#1091;&#1083;&#1100;&#1090;&#1072;&#1085;&#1090;&#1055;&#1083;&#1102;&#1089;}" TargetMode="External"/><Relationship Id="rId8" Type="http://schemas.openxmlformats.org/officeDocument/2006/relationships/hyperlink" Target="https://login.consultant.ru/link/?req=doc&amp;base=LAW&amp;n=119747&amp;date=12.02.2025&amp;dst=100225&amp;field=134%20\o%20&#1055;&#1088;&#1080;&#1082;&#1072;&#1079;%20&#1052;&#1080;&#1085;&#1079;&#1076;&#1088;&#1072;&#1074;&#1072;%20&#1056;&#1060;%20&#1086;&#1090;%2028.05.2001%20N%20176%20(&#1088;&#1077;&#1076;.%20&#1086;&#1090;%2015.08.2011)%20\&#1054;%20&#1089;&#1086;&#1074;&#1077;&#1088;&#1096;&#1077;&#1085;&#1089;&#1090;&#1074;&#1086;&#1074;&#1072;&#1085;&#1080;&#1080;%20&#1089;&#1080;&#1089;&#1090;&#1077;&#1084;&#1099;%20&#1088;&#1072;&#1089;&#1089;&#1083;&#1077;&#1076;&#1086;&#1074;&#1072;&#1085;&#1080;&#1103;%20&#1080;%20&#1091;&#1095;&#1077;&#1090;&#1072;%20&#1087;&#1088;&#1086;&#1092;&#1077;&#1089;&#1089;&#1080;&#1086;&#1085;&#1072;&#1083;&#1100;&#1085;&#1099;&#1093;%20&#1079;&#1072;&#1073;&#1086;&#1083;&#1077;&#1074;&#1072;&#1085;&#1080;&#1081;%20&#1074;%20&#1056;&#1086;&#1089;&#1089;&#1080;&#1081;&#1089;&#1082;&#1086;&#1081;%20&#1060;&#1077;&#1076;&#1077;&#1088;&#1072;&#1094;&#1080;&#1080;\%20(&#1074;&#1084;&#1077;&#1089;&#1090;&#1077;%20&#1089;%20\&#1048;&#1085;&#1089;&#1090;&#1088;&#1091;&#1082;&#1094;&#1080;&#1077;&#1081;%20&#1086;%20&#1087;&#1086;&#1088;&#1103;&#1076;&#1082;&#1077;%20&#1087;&#1088;&#1080;&#1084;&#1077;&#1085;&#1077;&#1085;&#1080;&#1103;%20&#1055;&#1086;&#1083;&#1086;&#1078;&#1077;&#1085;&#1080;&#1103;%20&#1086;%20&#1088;&#1072;&#1089;&#1089;&#1083;&#1077;&#1076;&#1086;&#1074;&#1072;&#1085;&#1080;&#1080;%20&#1080;%20&#1091;&#1095;&#1077;&#1090;&#1077;%20&#1087;&#1088;&#1086;&#1092;&#1077;&#1089;&#1089;&#1080;&#1086;&#1085;&#1072;&#1083;&#1100;&#1085;&#1099;&#1093;%20&#1079;&#1072;&#1073;&#1086;&#1083;&#1077;&#1074;&#1072;&#1085;&#1080;&#1081;,%20&#1091;&#1090;&#1074;&#1077;&#1088;&#1078;&#1076;&#1077;&#1085;&#1085;&#1086;&#1075;&#1086;%20&#1055;&#1086;&#1089;&#1090;&#1072;&#1085;&#1086;&#1074;&#1083;&#1077;&#1085;&#1080;&#1077;&#1084;%20&#1055;&#1088;&#1072;&#1074;&#1080;&#1090;&#1077;&#1083;&#1100;&#1089;&#1090;&#1074;&#1072;%20&#1056;&#1086;&#1089;&#1089;&#1080;&#1081;&#1089;&#1082;&#1086;&#1081;%20&#1060;&#1077;&#1076;&#1077;&#1088;&#1072;&#1094;&#1080;&#1080;%20&#1086;&#1090;%2015.12.2000%20N%20967\)%20(&#1047;&#1072;&#1088;&#1077;&#1075;&#1080;&#1089;&#1090;&#1088;&#1080;&#1088;&#1086;&#1074;&#1072;&#1085;&#1086;%20&#1074;%20&#1052;&#1080;&#1085;&#1102;&#1089;&#1090;&#1077;%20&#1056;&#1060;%2027.07.2001%20N%202828)&lt;w:br%20w:type=textWrapping%20w:clear=none/&gt;{&#1050;&#1086;&#1085;&#1089;&#1091;&#1083;&#1100;&#1090;&#1072;&#1085;&#1090;&#1055;&#1083;&#1102;&#1089;}" TargetMode="External"/><Relationship Id="rId9" Type="http://schemas.openxmlformats.org/officeDocument/2006/relationships/hyperlink" Target="https://login.consultant.ru/link/?req=doc&amp;base=LAW&amp;n=119747&amp;date=12.02.2025&amp;dst=100370&amp;field=134%20\o%20&#1055;&#1088;&#1080;&#1082;&#1072;&#1079;%20&#1052;&#1080;&#1085;&#1079;&#1076;&#1088;&#1072;&#1074;&#1072;%20&#1056;&#1060;%20&#1086;&#1090;%2028.05.2001%20N%20176%20(&#1088;&#1077;&#1076;.%20&#1086;&#1090;%2015.08.2011)%20\&#1054;%20&#1089;&#1086;&#1074;&#1077;&#1088;&#1096;&#1077;&#1085;&#1089;&#1090;&#1074;&#1086;&#1074;&#1072;&#1085;&#1080;&#1080;%20&#1089;&#1080;&#1089;&#1090;&#1077;&#1084;&#1099;%20&#1088;&#1072;&#1089;&#1089;&#1083;&#1077;&#1076;&#1086;&#1074;&#1072;&#1085;&#1080;&#1103;%20&#1080;%20&#1091;&#1095;&#1077;&#1090;&#1072;%20&#1087;&#1088;&#1086;&#1092;&#1077;&#1089;&#1089;&#1080;&#1086;&#1085;&#1072;&#1083;&#1100;&#1085;&#1099;&#1093;%20&#1079;&#1072;&#1073;&#1086;&#1083;&#1077;&#1074;&#1072;&#1085;&#1080;&#1081;%20&#1074;%20&#1056;&#1086;&#1089;&#1089;&#1080;&#1081;&#1089;&#1082;&#1086;&#1081;%20&#1060;&#1077;&#1076;&#1077;&#1088;&#1072;&#1094;&#1080;&#1080;\%20(&#1074;&#1084;&#1077;&#1089;&#1090;&#1077;%20&#1089;%20\&#1048;&#1085;&#1089;&#1090;&#1088;&#1091;&#1082;&#1094;&#1080;&#1077;&#1081;%20&#1086;%20&#1087;&#1086;&#1088;&#1103;&#1076;&#1082;&#1077;%20&#1087;&#1088;&#1080;&#1084;&#1077;&#1085;&#1077;&#1085;&#1080;&#1103;%20&#1055;&#1086;&#1083;&#1086;&#1078;&#1077;&#1085;&#1080;&#1103;%20&#1086;%20&#1088;&#1072;&#1089;&#1089;&#1083;&#1077;&#1076;&#1086;&#1074;&#1072;&#1085;&#1080;&#1080;%20&#1080;%20&#1091;&#1095;&#1077;&#1090;&#1077;%20&#1087;&#1088;&#1086;&#1092;&#1077;&#1089;&#1089;&#1080;&#1086;&#1085;&#1072;&#1083;&#1100;&#1085;&#1099;&#1093;%20&#1079;&#1072;&#1073;&#1086;&#1083;&#1077;&#1074;&#1072;&#1085;&#1080;&#1081;,%20&#1091;&#1090;&#1074;&#1077;&#1088;&#1078;&#1076;&#1077;&#1085;&#1085;&#1086;&#1075;&#1086;%20&#1055;&#1086;&#1089;&#1090;&#1072;&#1085;&#1086;&#1074;&#1083;&#1077;&#1085;&#1080;&#1077;&#1084;%20&#1055;&#1088;&#1072;&#1074;&#1080;&#1090;&#1077;&#1083;&#1100;&#1089;&#1090;&#1074;&#1072;%20&#1056;&#1086;&#1089;&#1089;&#1080;&#1081;&#1089;&#1082;&#1086;&#1081;%20&#1060;&#1077;&#1076;&#1077;&#1088;&#1072;&#1094;&#1080;&#1080;%20&#1086;&#1090;%2015.12.2000%20N%20967\)%20(&#1047;&#1072;&#1088;&#1077;&#1075;&#1080;&#1089;&#1090;&#1088;&#1080;&#1088;&#1086;&#1074;&#1072;&#1085;&#1086;%20&#1074;%20&#1052;&#1080;&#1085;&#1102;&#1089;&#1090;&#1077;%20&#1056;&#1060;%2027.07.2001%20N%202828)&lt;w:br%20w:type=textWrapping%20w:clear=none/&gt;{&#1050;&#1086;&#1085;&#1089;&#1091;&#1083;&#1100;&#1090;&#1072;&#1085;&#1090;&#1055;&#1083;&#1102;&#1089;}" TargetMode="External"/><Relationship Id="rId10" Type="http://schemas.openxmlformats.org/officeDocument/2006/relationships/hyperlink" Target="https://login.consultant.ru/link/?req=doc&amp;base=LAW&amp;n=119747&amp;date=12.02.2025&amp;dst=100373&amp;field=134%20\o%20&#1055;&#1088;&#1080;&#1082;&#1072;&#1079;%20&#1052;&#1080;&#1085;&#1079;&#1076;&#1088;&#1072;&#1074;&#1072;%20&#1056;&#1060;%20&#1086;&#1090;%2028.05.2001%20N%20176%20(&#1088;&#1077;&#1076;.%20&#1086;&#1090;%2015.08.2011)%20\&#1054;%20&#1089;&#1086;&#1074;&#1077;&#1088;&#1096;&#1077;&#1085;&#1089;&#1090;&#1074;&#1086;&#1074;&#1072;&#1085;&#1080;&#1080;%20&#1089;&#1080;&#1089;&#1090;&#1077;&#1084;&#1099;%20&#1088;&#1072;&#1089;&#1089;&#1083;&#1077;&#1076;&#1086;&#1074;&#1072;&#1085;&#1080;&#1103;%20&#1080;%20&#1091;&#1095;&#1077;&#1090;&#1072;%20&#1087;&#1088;&#1086;&#1092;&#1077;&#1089;&#1089;&#1080;&#1086;&#1085;&#1072;&#1083;&#1100;&#1085;&#1099;&#1093;%20&#1079;&#1072;&#1073;&#1086;&#1083;&#1077;&#1074;&#1072;&#1085;&#1080;&#1081;%20&#1074;%20&#1056;&#1086;&#1089;&#1089;&#1080;&#1081;&#1089;&#1082;&#1086;&#1081;%20&#1060;&#1077;&#1076;&#1077;&#1088;&#1072;&#1094;&#1080;&#1080;\%20(&#1074;&#1084;&#1077;&#1089;&#1090;&#1077;%20&#1089;%20\&#1048;&#1085;&#1089;&#1090;&#1088;&#1091;&#1082;&#1094;&#1080;&#1077;&#1081;%20&#1086;%20&#1087;&#1086;&#1088;&#1103;&#1076;&#1082;&#1077;%20&#1087;&#1088;&#1080;&#1084;&#1077;&#1085;&#1077;&#1085;&#1080;&#1103;%20&#1055;&#1086;&#1083;&#1086;&#1078;&#1077;&#1085;&#1080;&#1103;%20&#1086;%20&#1088;&#1072;&#1089;&#1089;&#1083;&#1077;&#1076;&#1086;&#1074;&#1072;&#1085;&#1080;&#1080;%20&#1080;%20&#1091;&#1095;&#1077;&#1090;&#1077;%20&#1087;&#1088;&#1086;&#1092;&#1077;&#1089;&#1089;&#1080;&#1086;&#1085;&#1072;&#1083;&#1100;&#1085;&#1099;&#1093;%20&#1079;&#1072;&#1073;&#1086;&#1083;&#1077;&#1074;&#1072;&#1085;&#1080;&#1081;,%20&#1091;&#1090;&#1074;&#1077;&#1088;&#1078;&#1076;&#1077;&#1085;&#1085;&#1086;&#1075;&#1086;%20&#1055;&#1086;&#1089;&#1090;&#1072;&#1085;&#1086;&#1074;&#1083;&#1077;&#1085;&#1080;&#1077;&#1084;%20&#1055;&#1088;&#1072;&#1074;&#1080;&#1090;&#1077;&#1083;&#1100;&#1089;&#1090;&#1074;&#1072;%20&#1056;&#1086;&#1089;&#1089;&#1080;&#1081;&#1089;&#1082;&#1086;&#1081;%20&#1060;&#1077;&#1076;&#1077;&#1088;&#1072;&#1094;&#1080;&#1080;%20&#1086;&#1090;%2015.12.2000%20N%20967\)%20(&#1047;&#1072;&#1088;&#1077;&#1075;&#1080;&#1089;&#1090;&#1088;&#1080;&#1088;&#1086;&#1074;&#1072;&#1085;&#1086;%20&#1074;%20&#1052;&#1080;&#1085;&#1102;&#1089;&#1090;&#1077;%20&#1056;&#1060;%2027.07.2001%20N%202828)&lt;w:br%20w:type=textWrapping%20w:clear=none/&gt;{&#1050;&#1086;&#1085;&#1089;&#1091;&#1083;&#1100;&#1090;&#1072;&#1085;&#1090;&#1055;&#1083;&#1102;&#1089;}" TargetMode="External"/><Relationship Id="rId11" Type="http://schemas.openxmlformats.org/officeDocument/2006/relationships/hyperlink" Target="https://login.consultant.ru/link/?req=doc&amp;base=LAW&amp;n=119747&amp;date=12.02.2025&amp;dst=100378&amp;field=134%20\o%20&#1055;&#1088;&#1080;&#1082;&#1072;&#1079;%20&#1052;&#1080;&#1085;&#1079;&#1076;&#1088;&#1072;&#1074;&#1072;%20&#1056;&#1060;%20&#1086;&#1090;%2028.05.2001%20N%20176%20(&#1088;&#1077;&#1076;.%20&#1086;&#1090;%2015.08.2011)%20\&#1054;%20&#1089;&#1086;&#1074;&#1077;&#1088;&#1096;&#1077;&#1085;&#1089;&#1090;&#1074;&#1086;&#1074;&#1072;&#1085;&#1080;&#1080;%20&#1089;&#1080;&#1089;&#1090;&#1077;&#1084;&#1099;%20&#1088;&#1072;&#1089;&#1089;&#1083;&#1077;&#1076;&#1086;&#1074;&#1072;&#1085;&#1080;&#1103;%20&#1080;%20&#1091;&#1095;&#1077;&#1090;&#1072;%20&#1087;&#1088;&#1086;&#1092;&#1077;&#1089;&#1089;&#1080;&#1086;&#1085;&#1072;&#1083;&#1100;&#1085;&#1099;&#1093;%20&#1079;&#1072;&#1073;&#1086;&#1083;&#1077;&#1074;&#1072;&#1085;&#1080;&#1081;%20&#1074;%20&#1056;&#1086;&#1089;&#1089;&#1080;&#1081;&#1089;&#1082;&#1086;&#1081;%20&#1060;&#1077;&#1076;&#1077;&#1088;&#1072;&#1094;&#1080;&#1080;\%20(&#1074;&#1084;&#1077;&#1089;&#1090;&#1077;%20&#1089;%20\&#1048;&#1085;&#1089;&#1090;&#1088;&#1091;&#1082;&#1094;&#1080;&#1077;&#1081;%20&#1086;%20&#1087;&#1086;&#1088;&#1103;&#1076;&#1082;&#1077;%20&#1087;&#1088;&#1080;&#1084;&#1077;&#1085;&#1077;&#1085;&#1080;&#1103;%20&#1055;&#1086;&#1083;&#1086;&#1078;&#1077;&#1085;&#1080;&#1103;%20&#1086;%20&#1088;&#1072;&#1089;&#1089;&#1083;&#1077;&#1076;&#1086;&#1074;&#1072;&#1085;&#1080;&#1080;%20&#1080;%20&#1091;&#1095;&#1077;&#1090;&#1077;%20&#1087;&#1088;&#1086;&#1092;&#1077;&#1089;&#1089;&#1080;&#1086;&#1085;&#1072;&#1083;&#1100;&#1085;&#1099;&#1093;%20&#1079;&#1072;&#1073;&#1086;&#1083;&#1077;&#1074;&#1072;&#1085;&#1080;&#1081;,%20&#1091;&#1090;&#1074;&#1077;&#1088;&#1078;&#1076;&#1077;&#1085;&#1085;&#1086;&#1075;&#1086;%20&#1055;&#1086;&#1089;&#1090;&#1072;&#1085;&#1086;&#1074;&#1083;&#1077;&#1085;&#1080;&#1077;&#1084;%20&#1055;&#1088;&#1072;&#1074;&#1080;&#1090;&#1077;&#1083;&#1100;&#1089;&#1090;&#1074;&#1072;%20&#1056;&#1086;&#1089;&#1089;&#1080;&#1081;&#1089;&#1082;&#1086;&#1081;%20&#1060;&#1077;&#1076;&#1077;&#1088;&#1072;&#1094;&#1080;&#1080;%20&#1086;&#1090;%2015.12.2000%20N%20967\)%20(&#1047;&#1072;&#1088;&#1077;&#1075;&#1080;&#1089;&#1090;&#1088;&#1080;&#1088;&#1086;&#1074;&#1072;&#1085;&#1086;%20&#1074;%20&#1052;&#1080;&#1085;&#1102;&#1089;&#1090;&#1077;%20&#1056;&#1060;%2027.07.2001%20N%202828)&lt;w:br%20w:type=textWrapping%20w:clear=none/&gt;{&#1050;&#1086;&#1085;&#1089;&#1091;&#1083;&#1100;&#1090;&#1072;&#1085;&#1090;&#1055;&#1083;&#1102;&#1089;}" TargetMode="External"/><Relationship Id="rId12" Type="http://schemas.openxmlformats.org/officeDocument/2006/relationships/hyperlink" Target="https://login.consultant.ru/link/?req=doc&amp;base=LAW&amp;n=119747&amp;date=12.02.2025&amp;dst=100395&amp;field=134%20\o%20&#1055;&#1088;&#1080;&#1082;&#1072;&#1079;%20&#1052;&#1080;&#1085;&#1079;&#1076;&#1088;&#1072;&#1074;&#1072;%20&#1056;&#1060;%20&#1086;&#1090;%2028.05.2001%20N%20176%20(&#1088;&#1077;&#1076;.%20&#1086;&#1090;%2015.08.2011)%20\&#1054;%20&#1089;&#1086;&#1074;&#1077;&#1088;&#1096;&#1077;&#1085;&#1089;&#1090;&#1074;&#1086;&#1074;&#1072;&#1085;&#1080;&#1080;%20&#1089;&#1080;&#1089;&#1090;&#1077;&#1084;&#1099;%20&#1088;&#1072;&#1089;&#1089;&#1083;&#1077;&#1076;&#1086;&#1074;&#1072;&#1085;&#1080;&#1103;%20&#1080;%20&#1091;&#1095;&#1077;&#1090;&#1072;%20&#1087;&#1088;&#1086;&#1092;&#1077;&#1089;&#1089;&#1080;&#1086;&#1085;&#1072;&#1083;&#1100;&#1085;&#1099;&#1093;%20&#1079;&#1072;&#1073;&#1086;&#1083;&#1077;&#1074;&#1072;&#1085;&#1080;&#1081;%20&#1074;%20&#1056;&#1086;&#1089;&#1089;&#1080;&#1081;&#1089;&#1082;&#1086;&#1081;%20&#1060;&#1077;&#1076;&#1077;&#1088;&#1072;&#1094;&#1080;&#1080;\%20(&#1074;&#1084;&#1077;&#1089;&#1090;&#1077;%20&#1089;%20\&#1048;&#1085;&#1089;&#1090;&#1088;&#1091;&#1082;&#1094;&#1080;&#1077;&#1081;%20&#1086;%20&#1087;&#1086;&#1088;&#1103;&#1076;&#1082;&#1077;%20&#1087;&#1088;&#1080;&#1084;&#1077;&#1085;&#1077;&#1085;&#1080;&#1103;%20&#1055;&#1086;&#1083;&#1086;&#1078;&#1077;&#1085;&#1080;&#1103;%20&#1086;%20&#1088;&#1072;&#1089;&#1089;&#1083;&#1077;&#1076;&#1086;&#1074;&#1072;&#1085;&#1080;&#1080;%20&#1080;%20&#1091;&#1095;&#1077;&#1090;&#1077;%20&#1087;&#1088;&#1086;&#1092;&#1077;&#1089;&#1089;&#1080;&#1086;&#1085;&#1072;&#1083;&#1100;&#1085;&#1099;&#1093;%20&#1079;&#1072;&#1073;&#1086;&#1083;&#1077;&#1074;&#1072;&#1085;&#1080;&#1081;,%20&#1091;&#1090;&#1074;&#1077;&#1088;&#1078;&#1076;&#1077;&#1085;&#1085;&#1086;&#1075;&#1086;%20&#1055;&#1086;&#1089;&#1090;&#1072;&#1085;&#1086;&#1074;&#1083;&#1077;&#1085;&#1080;&#1077;&#1084;%20&#1055;&#1088;&#1072;&#1074;&#1080;&#1090;&#1077;&#1083;&#1100;&#1089;&#1090;&#1074;&#1072;%20&#1056;&#1086;&#1089;&#1089;&#1080;&#1081;&#1089;&#1082;&#1086;&#1081;%20&#1060;&#1077;&#1076;&#1077;&#1088;&#1072;&#1094;&#1080;&#1080;%20&#1086;&#1090;%2015.12.2000%20N%20967\)%20(&#1047;&#1072;&#1088;&#1077;&#1075;&#1080;&#1089;&#1090;&#1088;&#1080;&#1088;&#1086;&#1074;&#1072;&#1085;&#1086;%20&#1074;%20&#1052;&#1080;&#1085;&#1102;&#1089;&#1090;&#1077;%20&#1056;&#1060;%2027.07.2001%20N%202828)&lt;w:br%20w:type=textWrapping%20w:clear=none/&gt;{&#1050;&#1086;&#1085;&#1089;&#1091;&#1083;&#1100;&#1090;&#1072;&#1085;&#1090;&#1055;&#1083;&#1102;&#1089;}" TargetMode="External"/><Relationship Id="rId13" Type="http://schemas.openxmlformats.org/officeDocument/2006/relationships/hyperlink" Target="https://login.consultant.ru/link/?req=doc&amp;base=LAW&amp;n=119747&amp;date=12.02.2025&amp;dst=100400&amp;field=134%20\o%20&#1055;&#1088;&#1080;&#1082;&#1072;&#1079;%20&#1052;&#1080;&#1085;&#1079;&#1076;&#1088;&#1072;&#1074;&#1072;%20&#1056;&#1060;%20&#1086;&#1090;%2028.05.2001%20N%20176%20(&#1088;&#1077;&#1076;.%20&#1086;&#1090;%2015.08.2011)%20\&#1054;%20&#1089;&#1086;&#1074;&#1077;&#1088;&#1096;&#1077;&#1085;&#1089;&#1090;&#1074;&#1086;&#1074;&#1072;&#1085;&#1080;&#1080;%20&#1089;&#1080;&#1089;&#1090;&#1077;&#1084;&#1099;%20&#1088;&#1072;&#1089;&#1089;&#1083;&#1077;&#1076;&#1086;&#1074;&#1072;&#1085;&#1080;&#1103;%20&#1080;%20&#1091;&#1095;&#1077;&#1090;&#1072;%20&#1087;&#1088;&#1086;&#1092;&#1077;&#1089;&#1089;&#1080;&#1086;&#1085;&#1072;&#1083;&#1100;&#1085;&#1099;&#1093;%20&#1079;&#1072;&#1073;&#1086;&#1083;&#1077;&#1074;&#1072;&#1085;&#1080;&#1081;%20&#1074;%20&#1056;&#1086;&#1089;&#1089;&#1080;&#1081;&#1089;&#1082;&#1086;&#1081;%20&#1060;&#1077;&#1076;&#1077;&#1088;&#1072;&#1094;&#1080;&#1080;\%20(&#1074;&#1084;&#1077;&#1089;&#1090;&#1077;%20&#1089;%20\&#1048;&#1085;&#1089;&#1090;&#1088;&#1091;&#1082;&#1094;&#1080;&#1077;&#1081;%20&#1086;%20&#1087;&#1086;&#1088;&#1103;&#1076;&#1082;&#1077;%20&#1087;&#1088;&#1080;&#1084;&#1077;&#1085;&#1077;&#1085;&#1080;&#1103;%20&#1055;&#1086;&#1083;&#1086;&#1078;&#1077;&#1085;&#1080;&#1103;%20&#1086;%20&#1088;&#1072;&#1089;&#1089;&#1083;&#1077;&#1076;&#1086;&#1074;&#1072;&#1085;&#1080;&#1080;%20&#1080;%20&#1091;&#1095;&#1077;&#1090;&#1077;%20&#1087;&#1088;&#1086;&#1092;&#1077;&#1089;&#1089;&#1080;&#1086;&#1085;&#1072;&#1083;&#1100;&#1085;&#1099;&#1093;%20&#1079;&#1072;&#1073;&#1086;&#1083;&#1077;&#1074;&#1072;&#1085;&#1080;&#1081;,%20&#1091;&#1090;&#1074;&#1077;&#1088;&#1078;&#1076;&#1077;&#1085;&#1085;&#1086;&#1075;&#1086;%20&#1055;&#1086;&#1089;&#1090;&#1072;&#1085;&#1086;&#1074;&#1083;&#1077;&#1085;&#1080;&#1077;&#1084;%20&#1055;&#1088;&#1072;&#1074;&#1080;&#1090;&#1077;&#1083;&#1100;&#1089;&#1090;&#1074;&#1072;%20&#1056;&#1086;&#1089;&#1089;&#1080;&#1081;&#1089;&#1082;&#1086;&#1081;%20&#1060;&#1077;&#1076;&#1077;&#1088;&#1072;&#1094;&#1080;&#1080;%20&#1086;&#1090;%2015.12.2000%20N%20967\)%20(&#1047;&#1072;&#1088;&#1077;&#1075;&#1080;&#1089;&#1090;&#1088;&#1080;&#1088;&#1086;&#1074;&#1072;&#1085;&#1086;%20&#1074;%20&#1052;&#1080;&#1085;&#1102;&#1089;&#1090;&#1077;%20&#1056;&#1060;%2027.07.2001%20N%202828)&lt;w:br%20w:type=textWrapping%20w:clear=none/&gt;{&#1050;&#1086;&#1085;&#1089;&#1091;&#1083;&#1100;&#1090;&#1072;&#1085;&#1090;&#1055;&#1083;&#1102;&#1089;}" TargetMode="External"/><Relationship Id="rId14" Type="http://schemas.openxmlformats.org/officeDocument/2006/relationships/theme" Target="theme/theme1.xml"/><Relationship Id="rId16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otnotes" Target="footnotes.xml"/><Relationship Id="rId20" Type="http://schemas.openxmlformats.org/officeDocument/2006/relationships/endnotes" Target="endnotes.xml"/><Relationship Id="rId21" Type="http://schemas.openxmlformats.org/officeDocument/2006/relationships/styles" Target="styles.xml"/><Relationship Id="rId22" Type="http://schemas.openxmlformats.org/officeDocument/2006/relationships/fontTable" Target="fontTable.xml"/><Relationship Id="rId25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17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15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Роспотребнадзора от 31.03.2008 N 103"Об утверждении инструкции по составлению санитарно-гигиенической характеристики условий труда работника при подозрении у него профессионального заболевания"(Зарегистрировано в Минюсте РФ 22.04.2008 N 11577)</dc:title>
</cp:coreProperties>
</file>